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757C2" w14:textId="428A6DF9" w:rsidR="00D803CB" w:rsidRDefault="00D803CB" w:rsidP="00D803CB">
      <w:pPr>
        <w:pStyle w:val="NoSpacing"/>
        <w:jc w:val="right"/>
      </w:pPr>
      <w:r w:rsidRPr="00B00E1B">
        <w:rPr>
          <w:noProof/>
        </w:rPr>
        <w:drawing>
          <wp:inline distT="0" distB="0" distL="0" distR="0" wp14:anchorId="53A9BD9A" wp14:editId="31DB961C">
            <wp:extent cx="1302350" cy="658393"/>
            <wp:effectExtent l="0" t="0" r="0" b="8890"/>
            <wp:docPr id="19765894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002" cy="696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03C5B" w14:textId="536917EA" w:rsidR="00D803CB" w:rsidRPr="00D803CB" w:rsidRDefault="00D803CB" w:rsidP="00D803CB">
      <w:pPr>
        <w:pStyle w:val="NoSpacing"/>
        <w:rPr>
          <w:sz w:val="24"/>
          <w:szCs w:val="24"/>
        </w:rPr>
      </w:pPr>
      <w:r w:rsidRPr="00D803CB">
        <w:rPr>
          <w:sz w:val="24"/>
          <w:szCs w:val="24"/>
        </w:rPr>
        <w:t>Taastuvenergia arendamise üksus</w:t>
      </w:r>
    </w:p>
    <w:p w14:paraId="010844C8" w14:textId="5AAE3F46" w:rsidR="00D803CB" w:rsidRPr="00D803CB" w:rsidRDefault="00D803CB" w:rsidP="00D803CB">
      <w:pPr>
        <w:pStyle w:val="NoSpacing"/>
        <w:rPr>
          <w:sz w:val="24"/>
          <w:szCs w:val="24"/>
        </w:rPr>
      </w:pPr>
      <w:r w:rsidRPr="00D803CB">
        <w:rPr>
          <w:sz w:val="24"/>
          <w:szCs w:val="24"/>
        </w:rPr>
        <w:t xml:space="preserve">Elering AS </w:t>
      </w:r>
    </w:p>
    <w:p w14:paraId="35435857" w14:textId="77777777" w:rsidR="00D803CB" w:rsidRPr="00D803CB" w:rsidRDefault="00D803CB" w:rsidP="00D803CB">
      <w:pPr>
        <w:pStyle w:val="NoSpacing"/>
        <w:rPr>
          <w:sz w:val="24"/>
          <w:szCs w:val="24"/>
        </w:rPr>
      </w:pPr>
      <w:r w:rsidRPr="00D803CB">
        <w:rPr>
          <w:sz w:val="24"/>
          <w:szCs w:val="24"/>
        </w:rPr>
        <w:t>Kadaka tee 42</w:t>
      </w:r>
    </w:p>
    <w:p w14:paraId="73A0D779" w14:textId="77777777" w:rsidR="00D803CB" w:rsidRPr="00D803CB" w:rsidRDefault="00D803CB" w:rsidP="00D803CB">
      <w:pPr>
        <w:pStyle w:val="NoSpacing"/>
        <w:rPr>
          <w:sz w:val="24"/>
          <w:szCs w:val="24"/>
        </w:rPr>
      </w:pPr>
      <w:r w:rsidRPr="00D803CB">
        <w:rPr>
          <w:sz w:val="24"/>
          <w:szCs w:val="24"/>
        </w:rPr>
        <w:t>12915 Tallinn</w:t>
      </w:r>
    </w:p>
    <w:p w14:paraId="14FFEC27" w14:textId="77777777" w:rsidR="00D803CB" w:rsidRDefault="00D803CB" w:rsidP="00D803CB">
      <w:pPr>
        <w:rPr>
          <w:b/>
          <w:bCs/>
        </w:rPr>
      </w:pPr>
    </w:p>
    <w:p w14:paraId="54EF8701" w14:textId="77777777" w:rsidR="00476CCD" w:rsidRDefault="00476CCD" w:rsidP="00D803CB">
      <w:pPr>
        <w:rPr>
          <w:b/>
          <w:bCs/>
        </w:rPr>
      </w:pPr>
    </w:p>
    <w:p w14:paraId="7A9871AA" w14:textId="133E1876" w:rsidR="00D803CB" w:rsidRPr="00D803CB" w:rsidRDefault="00D803CB" w:rsidP="00D803CB">
      <w:pPr>
        <w:rPr>
          <w:b/>
          <w:bCs/>
          <w:sz w:val="32"/>
          <w:szCs w:val="32"/>
        </w:rPr>
      </w:pPr>
      <w:r w:rsidRPr="00D803CB">
        <w:rPr>
          <w:b/>
          <w:bCs/>
          <w:sz w:val="32"/>
          <w:szCs w:val="32"/>
        </w:rPr>
        <w:t>OTSELIINI REGISTREERIMISE TAOTLUS</w:t>
      </w:r>
    </w:p>
    <w:p w14:paraId="7E93BD0E" w14:textId="77777777" w:rsidR="00D803CB" w:rsidRDefault="00D803CB" w:rsidP="00D803CB">
      <w:pPr>
        <w:rPr>
          <w:b/>
          <w:bCs/>
        </w:rPr>
      </w:pPr>
    </w:p>
    <w:p w14:paraId="0F522070" w14:textId="64458939" w:rsidR="00476CCD" w:rsidRDefault="005D2B72" w:rsidP="00C3782B">
      <w:pPr>
        <w:rPr>
          <w:b/>
          <w:bCs/>
          <w:sz w:val="28"/>
          <w:szCs w:val="28"/>
        </w:rPr>
      </w:pPr>
      <w:r w:rsidRPr="00B14FB4">
        <w:rPr>
          <w:b/>
          <w:bCs/>
          <w:sz w:val="28"/>
          <w:szCs w:val="28"/>
        </w:rPr>
        <w:t>1.</w:t>
      </w:r>
      <w:r w:rsidR="00D803CB" w:rsidRPr="00B14FB4">
        <w:rPr>
          <w:b/>
          <w:bCs/>
          <w:sz w:val="28"/>
          <w:szCs w:val="28"/>
        </w:rPr>
        <w:t>Tootja/liinivaldaja info</w:t>
      </w:r>
    </w:p>
    <w:p w14:paraId="6951E4C4" w14:textId="77777777" w:rsidR="00195846" w:rsidRDefault="00195846" w:rsidP="007573F7">
      <w:pPr>
        <w:pStyle w:val="NoSpacing"/>
        <w:rPr>
          <w:b/>
          <w:bCs/>
        </w:rPr>
        <w:sectPr w:rsidR="00195846" w:rsidSect="00F3560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00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8"/>
        <w:gridCol w:w="5884"/>
      </w:tblGrid>
      <w:tr w:rsidR="00D803CB" w:rsidRPr="003C0BF4" w14:paraId="799C95FD" w14:textId="77777777" w:rsidTr="005D2B72">
        <w:trPr>
          <w:trHeight w:val="302"/>
        </w:trPr>
        <w:tc>
          <w:tcPr>
            <w:tcW w:w="5387" w:type="dxa"/>
            <w:tcBorders>
              <w:top w:val="nil"/>
              <w:bottom w:val="dotted" w:sz="4" w:space="0" w:color="auto"/>
            </w:tcBorders>
          </w:tcPr>
          <w:p w14:paraId="429C1799" w14:textId="77777777" w:rsidR="00D803CB" w:rsidRPr="00AC1FDA" w:rsidRDefault="00D803CB" w:rsidP="007573F7">
            <w:pPr>
              <w:pStyle w:val="NoSpacing"/>
              <w:rPr>
                <w:b/>
                <w:bCs/>
              </w:rPr>
            </w:pPr>
            <w:r w:rsidRPr="00AC1FDA">
              <w:rPr>
                <w:b/>
                <w:bCs/>
              </w:rPr>
              <w:t>Taotleja nimi:</w:t>
            </w:r>
          </w:p>
        </w:tc>
        <w:tc>
          <w:tcPr>
            <w:tcW w:w="14899" w:type="dxa"/>
            <w:shd w:val="clear" w:color="auto" w:fill="F1F4FF"/>
          </w:tcPr>
          <w:p w14:paraId="79422544" w14:textId="40DF024B" w:rsidR="00D803CB" w:rsidRPr="003C0BF4" w:rsidRDefault="00D803CB" w:rsidP="007573F7">
            <w:pPr>
              <w:ind w:left="-2423" w:right="-2522" w:firstLine="3131"/>
              <w:rPr>
                <w:rFonts w:cs="Arial"/>
                <w:sz w:val="24"/>
                <w:szCs w:val="24"/>
              </w:rPr>
            </w:pPr>
          </w:p>
        </w:tc>
      </w:tr>
      <w:tr w:rsidR="00D803CB" w:rsidRPr="003C0BF4" w14:paraId="5A8EB4C3" w14:textId="77777777" w:rsidTr="005D2B72">
        <w:trPr>
          <w:trHeight w:val="313"/>
        </w:trPr>
        <w:tc>
          <w:tcPr>
            <w:tcW w:w="5387" w:type="dxa"/>
            <w:tcBorders>
              <w:top w:val="nil"/>
              <w:bottom w:val="dotted" w:sz="4" w:space="0" w:color="auto"/>
            </w:tcBorders>
          </w:tcPr>
          <w:p w14:paraId="07330785" w14:textId="42E3CD4F" w:rsidR="00D803CB" w:rsidRPr="00AC1FDA" w:rsidRDefault="00D803CB" w:rsidP="007573F7">
            <w:pPr>
              <w:pStyle w:val="NoSpacing"/>
              <w:rPr>
                <w:b/>
                <w:bCs/>
              </w:rPr>
            </w:pPr>
            <w:r w:rsidRPr="00AC1FDA">
              <w:rPr>
                <w:b/>
                <w:bCs/>
              </w:rPr>
              <w:t>Taotleja registrikood:</w:t>
            </w:r>
          </w:p>
        </w:tc>
        <w:tc>
          <w:tcPr>
            <w:tcW w:w="14899" w:type="dxa"/>
            <w:shd w:val="clear" w:color="auto" w:fill="F1F4FF"/>
          </w:tcPr>
          <w:p w14:paraId="4BB42F7D" w14:textId="77777777" w:rsidR="00D803CB" w:rsidRPr="003C0BF4" w:rsidRDefault="00D803CB" w:rsidP="007573F7">
            <w:pPr>
              <w:rPr>
                <w:rFonts w:cs="Arial"/>
                <w:sz w:val="24"/>
                <w:szCs w:val="24"/>
              </w:rPr>
            </w:pPr>
          </w:p>
        </w:tc>
      </w:tr>
      <w:tr w:rsidR="00D803CB" w:rsidRPr="003C0BF4" w14:paraId="61F0D6B6" w14:textId="77777777" w:rsidTr="005D2B72">
        <w:trPr>
          <w:trHeight w:val="259"/>
        </w:trPr>
        <w:tc>
          <w:tcPr>
            <w:tcW w:w="5387" w:type="dxa"/>
            <w:tcBorders>
              <w:top w:val="dotted" w:sz="4" w:space="0" w:color="auto"/>
            </w:tcBorders>
          </w:tcPr>
          <w:p w14:paraId="2FB97B53" w14:textId="0F78E6FA" w:rsidR="00D803CB" w:rsidRPr="00157CDF" w:rsidRDefault="00D803CB" w:rsidP="007573F7">
            <w:pPr>
              <w:pStyle w:val="NoSpacing"/>
            </w:pPr>
            <w:r w:rsidRPr="00D803CB">
              <w:rPr>
                <w:b/>
                <w:bCs/>
              </w:rPr>
              <w:t>Taotleja aadress:</w:t>
            </w:r>
          </w:p>
        </w:tc>
        <w:tc>
          <w:tcPr>
            <w:tcW w:w="14899" w:type="dxa"/>
            <w:shd w:val="clear" w:color="auto" w:fill="F1F4FF"/>
          </w:tcPr>
          <w:p w14:paraId="79BCFADD" w14:textId="77777777" w:rsidR="00D803CB" w:rsidRPr="003C0BF4" w:rsidRDefault="00D803CB" w:rsidP="007573F7">
            <w:pPr>
              <w:rPr>
                <w:rFonts w:cs="Arial"/>
                <w:sz w:val="24"/>
                <w:szCs w:val="24"/>
              </w:rPr>
            </w:pPr>
          </w:p>
        </w:tc>
      </w:tr>
      <w:tr w:rsidR="00D803CB" w:rsidRPr="003C0BF4" w14:paraId="0E853A55" w14:textId="77777777" w:rsidTr="005D2B72">
        <w:trPr>
          <w:trHeight w:val="302"/>
        </w:trPr>
        <w:tc>
          <w:tcPr>
            <w:tcW w:w="5387" w:type="dxa"/>
          </w:tcPr>
          <w:p w14:paraId="6F69E9A4" w14:textId="77777777" w:rsidR="00D803CB" w:rsidRPr="00AC1FDA" w:rsidRDefault="00D803CB" w:rsidP="007573F7">
            <w:pPr>
              <w:pStyle w:val="NoSpacing"/>
              <w:rPr>
                <w:b/>
                <w:bCs/>
              </w:rPr>
            </w:pPr>
            <w:r w:rsidRPr="00AC1FDA">
              <w:rPr>
                <w:b/>
                <w:bCs/>
              </w:rPr>
              <w:t>Tootmisseadme aadress:</w:t>
            </w:r>
          </w:p>
        </w:tc>
        <w:tc>
          <w:tcPr>
            <w:tcW w:w="14899" w:type="dxa"/>
            <w:shd w:val="clear" w:color="auto" w:fill="F1F4FF"/>
          </w:tcPr>
          <w:p w14:paraId="4D353D80" w14:textId="77777777" w:rsidR="00D803CB" w:rsidRPr="003C0BF4" w:rsidRDefault="00D803CB" w:rsidP="007573F7">
            <w:pPr>
              <w:rPr>
                <w:rFonts w:cs="Arial"/>
                <w:sz w:val="24"/>
                <w:szCs w:val="24"/>
              </w:rPr>
            </w:pPr>
          </w:p>
        </w:tc>
      </w:tr>
      <w:tr w:rsidR="00D803CB" w:rsidRPr="003C0BF4" w14:paraId="2BB08C02" w14:textId="77777777" w:rsidTr="005D2B72">
        <w:trPr>
          <w:trHeight w:val="220"/>
        </w:trPr>
        <w:tc>
          <w:tcPr>
            <w:tcW w:w="5387" w:type="dxa"/>
          </w:tcPr>
          <w:p w14:paraId="45C02810" w14:textId="208D6723" w:rsidR="00D803CB" w:rsidRPr="00AC1FDA" w:rsidRDefault="00D803CB" w:rsidP="007573F7">
            <w:pPr>
              <w:pStyle w:val="NoSpacing"/>
              <w:rPr>
                <w:sz w:val="20"/>
                <w:szCs w:val="20"/>
              </w:rPr>
            </w:pPr>
            <w:r w:rsidRPr="00AC1FDA">
              <w:rPr>
                <w:b/>
                <w:bCs/>
              </w:rPr>
              <w:t>Taotleja töötajate arv</w:t>
            </w:r>
            <w:r>
              <w:t>:</w:t>
            </w:r>
          </w:p>
        </w:tc>
        <w:tc>
          <w:tcPr>
            <w:tcW w:w="14899" w:type="dxa"/>
            <w:shd w:val="clear" w:color="auto" w:fill="F1F4FF"/>
          </w:tcPr>
          <w:p w14:paraId="77CDC2A1" w14:textId="77777777" w:rsidR="00D803CB" w:rsidRPr="003C0BF4" w:rsidRDefault="00D803CB" w:rsidP="007573F7">
            <w:pPr>
              <w:rPr>
                <w:rFonts w:cs="Arial"/>
                <w:sz w:val="24"/>
                <w:szCs w:val="24"/>
              </w:rPr>
            </w:pPr>
          </w:p>
        </w:tc>
      </w:tr>
      <w:tr w:rsidR="00D803CB" w:rsidRPr="003C0BF4" w14:paraId="265599CF" w14:textId="77777777" w:rsidTr="005D2B72">
        <w:trPr>
          <w:trHeight w:val="220"/>
        </w:trPr>
        <w:tc>
          <w:tcPr>
            <w:tcW w:w="5387" w:type="dxa"/>
            <w:tcBorders>
              <w:bottom w:val="dotted" w:sz="4" w:space="0" w:color="000000"/>
            </w:tcBorders>
          </w:tcPr>
          <w:p w14:paraId="02CF02EC" w14:textId="3697C79D" w:rsidR="00D803CB" w:rsidRPr="005D2B72" w:rsidRDefault="005D2B72" w:rsidP="005D2B72">
            <w:pPr>
              <w:pStyle w:val="NoSpacing"/>
            </w:pPr>
            <w:r w:rsidRPr="005D2B72">
              <w:rPr>
                <w:b/>
                <w:bCs/>
              </w:rPr>
              <w:t>Taotleja EMTAK kood</w:t>
            </w:r>
            <w:r w:rsidRPr="00D803CB">
              <w:t>:</w:t>
            </w:r>
          </w:p>
        </w:tc>
        <w:tc>
          <w:tcPr>
            <w:tcW w:w="14899" w:type="dxa"/>
            <w:tcBorders>
              <w:bottom w:val="dotted" w:sz="4" w:space="0" w:color="000000"/>
            </w:tcBorders>
            <w:shd w:val="clear" w:color="auto" w:fill="F1F4FF"/>
          </w:tcPr>
          <w:p w14:paraId="5AAFD39A" w14:textId="77777777" w:rsidR="00D803CB" w:rsidRPr="003C0BF4" w:rsidRDefault="00D803CB" w:rsidP="007573F7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6DACB473" w14:textId="77777777" w:rsidR="00C3782B" w:rsidRDefault="00C3782B" w:rsidP="00D803CB">
      <w:pPr>
        <w:rPr>
          <w:b/>
          <w:bCs/>
          <w:sz w:val="28"/>
          <w:szCs w:val="28"/>
        </w:rPr>
      </w:pPr>
    </w:p>
    <w:p w14:paraId="115EC324" w14:textId="70C5C1E7" w:rsidR="00D803CB" w:rsidRPr="00B14FB4" w:rsidRDefault="00D803CB" w:rsidP="00D803CB">
      <w:pPr>
        <w:rPr>
          <w:b/>
          <w:bCs/>
          <w:sz w:val="28"/>
          <w:szCs w:val="28"/>
        </w:rPr>
      </w:pPr>
      <w:r w:rsidRPr="00D803CB">
        <w:rPr>
          <w:b/>
          <w:bCs/>
          <w:sz w:val="28"/>
          <w:szCs w:val="28"/>
        </w:rPr>
        <w:t>. Tootmisseadme info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00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5788"/>
      </w:tblGrid>
      <w:tr w:rsidR="005D2B72" w:rsidRPr="003C0BF4" w14:paraId="64F5F51B" w14:textId="77777777" w:rsidTr="00B14FB4">
        <w:trPr>
          <w:trHeight w:val="302"/>
        </w:trPr>
        <w:tc>
          <w:tcPr>
            <w:tcW w:w="5387" w:type="dxa"/>
            <w:tcBorders>
              <w:top w:val="nil"/>
              <w:bottom w:val="dotted" w:sz="4" w:space="0" w:color="auto"/>
            </w:tcBorders>
          </w:tcPr>
          <w:p w14:paraId="7C5E5473" w14:textId="56C5B0AC" w:rsidR="005D2B72" w:rsidRPr="00B14FB4" w:rsidRDefault="005D2B72" w:rsidP="005D2B72">
            <w:pPr>
              <w:pStyle w:val="NoSpacing"/>
              <w:rPr>
                <w:b/>
                <w:bCs/>
              </w:rPr>
            </w:pPr>
            <w:r w:rsidRPr="00B14FB4">
              <w:rPr>
                <w:b/>
                <w:bCs/>
              </w:rPr>
              <w:t>Tootmisseadme asukoht:</w:t>
            </w:r>
          </w:p>
        </w:tc>
        <w:tc>
          <w:tcPr>
            <w:tcW w:w="14899" w:type="dxa"/>
            <w:shd w:val="clear" w:color="auto" w:fill="F1F4FF"/>
          </w:tcPr>
          <w:p w14:paraId="49DAAB99" w14:textId="52544947" w:rsidR="005D2B72" w:rsidRPr="003C0BF4" w:rsidRDefault="005D2B72" w:rsidP="007573F7">
            <w:pPr>
              <w:ind w:left="-2423" w:right="-2522" w:firstLine="3131"/>
              <w:rPr>
                <w:rFonts w:cs="Arial"/>
                <w:sz w:val="24"/>
                <w:szCs w:val="24"/>
              </w:rPr>
            </w:pPr>
          </w:p>
        </w:tc>
      </w:tr>
      <w:tr w:rsidR="005D2B72" w:rsidRPr="003C0BF4" w14:paraId="6C708373" w14:textId="77777777" w:rsidTr="00B14FB4">
        <w:trPr>
          <w:trHeight w:val="313"/>
        </w:trPr>
        <w:tc>
          <w:tcPr>
            <w:tcW w:w="5387" w:type="dxa"/>
            <w:tcBorders>
              <w:top w:val="nil"/>
              <w:bottom w:val="dotted" w:sz="4" w:space="0" w:color="auto"/>
            </w:tcBorders>
          </w:tcPr>
          <w:p w14:paraId="4AC8F58F" w14:textId="14FF4D91" w:rsidR="005D2B72" w:rsidRPr="00B14FB4" w:rsidRDefault="005D2B72" w:rsidP="007573F7">
            <w:pPr>
              <w:pStyle w:val="NoSpacing"/>
              <w:rPr>
                <w:b/>
                <w:bCs/>
              </w:rPr>
            </w:pPr>
            <w:r w:rsidRPr="00D803CB">
              <w:rPr>
                <w:b/>
                <w:bCs/>
              </w:rPr>
              <w:t>Tootmisseadme tehnoloogia:</w:t>
            </w:r>
          </w:p>
        </w:tc>
        <w:tc>
          <w:tcPr>
            <w:tcW w:w="14899" w:type="dxa"/>
            <w:shd w:val="clear" w:color="auto" w:fill="F1F4FF"/>
          </w:tcPr>
          <w:p w14:paraId="1A81463E" w14:textId="77777777" w:rsidR="005D2B72" w:rsidRPr="003C0BF4" w:rsidRDefault="005D2B72" w:rsidP="007573F7">
            <w:pPr>
              <w:rPr>
                <w:rFonts w:cs="Arial"/>
                <w:sz w:val="24"/>
                <w:szCs w:val="24"/>
              </w:rPr>
            </w:pPr>
          </w:p>
        </w:tc>
      </w:tr>
      <w:tr w:rsidR="005D2B72" w:rsidRPr="003C0BF4" w14:paraId="551046F0" w14:textId="77777777" w:rsidTr="00B14FB4">
        <w:trPr>
          <w:trHeight w:val="259"/>
        </w:trPr>
        <w:tc>
          <w:tcPr>
            <w:tcW w:w="5387" w:type="dxa"/>
            <w:tcBorders>
              <w:top w:val="dotted" w:sz="4" w:space="0" w:color="auto"/>
            </w:tcBorders>
          </w:tcPr>
          <w:p w14:paraId="336FC532" w14:textId="45FC3318" w:rsidR="005D2B72" w:rsidRPr="00B14FB4" w:rsidRDefault="005D2B72" w:rsidP="005D2B72">
            <w:pPr>
              <w:pStyle w:val="NoSpacing"/>
              <w:rPr>
                <w:b/>
                <w:bCs/>
              </w:rPr>
            </w:pPr>
            <w:r w:rsidRPr="00B14FB4">
              <w:rPr>
                <w:b/>
                <w:bCs/>
              </w:rPr>
              <w:t>Konkurentsiameti poolt väljastatud tegevusloa number ja kuupäev:</w:t>
            </w:r>
          </w:p>
        </w:tc>
        <w:tc>
          <w:tcPr>
            <w:tcW w:w="14899" w:type="dxa"/>
            <w:shd w:val="clear" w:color="auto" w:fill="F1F4FF"/>
          </w:tcPr>
          <w:p w14:paraId="61ECD0B9" w14:textId="77777777" w:rsidR="005D2B72" w:rsidRPr="003C0BF4" w:rsidRDefault="005D2B72" w:rsidP="007573F7">
            <w:pPr>
              <w:rPr>
                <w:rFonts w:cs="Arial"/>
                <w:sz w:val="24"/>
                <w:szCs w:val="24"/>
              </w:rPr>
            </w:pPr>
          </w:p>
        </w:tc>
      </w:tr>
      <w:tr w:rsidR="005D2B72" w:rsidRPr="003C0BF4" w14:paraId="398D5BF6" w14:textId="77777777" w:rsidTr="00B14FB4">
        <w:trPr>
          <w:trHeight w:val="302"/>
        </w:trPr>
        <w:tc>
          <w:tcPr>
            <w:tcW w:w="5387" w:type="dxa"/>
          </w:tcPr>
          <w:p w14:paraId="6C7E3715" w14:textId="1398C783" w:rsidR="005D2B72" w:rsidRPr="00B14FB4" w:rsidRDefault="005D2B72" w:rsidP="005D2B72">
            <w:pPr>
              <w:pStyle w:val="NoSpacing"/>
              <w:rPr>
                <w:b/>
                <w:bCs/>
              </w:rPr>
            </w:pPr>
            <w:r w:rsidRPr="00B14FB4">
              <w:rPr>
                <w:b/>
                <w:bCs/>
              </w:rPr>
              <w:t>Tootmisseadme esmakordne tootmise alustamise aeg ja nimivõimsus (MW):</w:t>
            </w:r>
          </w:p>
        </w:tc>
        <w:tc>
          <w:tcPr>
            <w:tcW w:w="14899" w:type="dxa"/>
            <w:shd w:val="clear" w:color="auto" w:fill="F1F4FF"/>
          </w:tcPr>
          <w:p w14:paraId="41140EEC" w14:textId="77777777" w:rsidR="005D2B72" w:rsidRPr="003C0BF4" w:rsidRDefault="005D2B72" w:rsidP="007573F7">
            <w:pPr>
              <w:rPr>
                <w:rFonts w:cs="Arial"/>
                <w:sz w:val="24"/>
                <w:szCs w:val="24"/>
              </w:rPr>
            </w:pPr>
          </w:p>
        </w:tc>
      </w:tr>
      <w:tr w:rsidR="005D2B72" w:rsidRPr="003C0BF4" w14:paraId="5DE27975" w14:textId="77777777" w:rsidTr="00B14FB4">
        <w:trPr>
          <w:trHeight w:val="220"/>
        </w:trPr>
        <w:tc>
          <w:tcPr>
            <w:tcW w:w="5387" w:type="dxa"/>
            <w:tcBorders>
              <w:bottom w:val="dotted" w:sz="4" w:space="0" w:color="000000"/>
            </w:tcBorders>
          </w:tcPr>
          <w:p w14:paraId="336B2F6E" w14:textId="474FACED" w:rsidR="005D2B72" w:rsidRPr="00B14FB4" w:rsidRDefault="005D2B72" w:rsidP="007573F7">
            <w:pPr>
              <w:pStyle w:val="NoSpacing"/>
              <w:rPr>
                <w:b/>
                <w:bCs/>
              </w:rPr>
            </w:pPr>
            <w:r w:rsidRPr="00D803CB">
              <w:rPr>
                <w:b/>
                <w:bCs/>
              </w:rPr>
              <w:t>Võrguühenduse liitumispunkti(de)</w:t>
            </w:r>
            <w:r w:rsidRPr="00B14FB4">
              <w:rPr>
                <w:b/>
                <w:bCs/>
              </w:rPr>
              <w:t xml:space="preserve"> </w:t>
            </w:r>
            <w:r w:rsidRPr="00D803CB">
              <w:rPr>
                <w:b/>
                <w:bCs/>
              </w:rPr>
              <w:t>EIC Z-kood(id):</w:t>
            </w:r>
          </w:p>
        </w:tc>
        <w:tc>
          <w:tcPr>
            <w:tcW w:w="14899" w:type="dxa"/>
            <w:tcBorders>
              <w:bottom w:val="dotted" w:sz="4" w:space="0" w:color="000000"/>
            </w:tcBorders>
            <w:shd w:val="clear" w:color="auto" w:fill="F1F4FF"/>
          </w:tcPr>
          <w:p w14:paraId="32075206" w14:textId="77777777" w:rsidR="005D2B72" w:rsidRPr="003C0BF4" w:rsidRDefault="005D2B72" w:rsidP="007573F7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2BF6B677" w14:textId="77777777" w:rsidR="00C3782B" w:rsidRDefault="00C3782B" w:rsidP="00D803CB">
      <w:pPr>
        <w:rPr>
          <w:b/>
          <w:bCs/>
          <w:sz w:val="28"/>
          <w:szCs w:val="28"/>
        </w:rPr>
      </w:pPr>
    </w:p>
    <w:p w14:paraId="1E890B0B" w14:textId="5251ECD0" w:rsidR="00D803CB" w:rsidRPr="00B14FB4" w:rsidRDefault="00D803CB" w:rsidP="00D803CB">
      <w:pPr>
        <w:rPr>
          <w:b/>
          <w:bCs/>
          <w:sz w:val="28"/>
          <w:szCs w:val="28"/>
        </w:rPr>
      </w:pPr>
      <w:r w:rsidRPr="00D803CB">
        <w:rPr>
          <w:b/>
          <w:bCs/>
          <w:sz w:val="28"/>
          <w:szCs w:val="28"/>
        </w:rPr>
        <w:t>3. Otseliini info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00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5"/>
        <w:gridCol w:w="5787"/>
      </w:tblGrid>
      <w:tr w:rsidR="00B14FB4" w:rsidRPr="003C0BF4" w14:paraId="4F9E879F" w14:textId="77777777" w:rsidTr="00B14FB4">
        <w:trPr>
          <w:trHeight w:val="293"/>
        </w:trPr>
        <w:tc>
          <w:tcPr>
            <w:tcW w:w="5387" w:type="dxa"/>
            <w:tcBorders>
              <w:top w:val="nil"/>
              <w:bottom w:val="dotted" w:sz="4" w:space="0" w:color="auto"/>
            </w:tcBorders>
          </w:tcPr>
          <w:p w14:paraId="4077470E" w14:textId="04507557" w:rsidR="005D2B72" w:rsidRPr="00B14FB4" w:rsidRDefault="005D2B72" w:rsidP="00B14FB4">
            <w:pPr>
              <w:pStyle w:val="NoSpacing"/>
              <w:rPr>
                <w:b/>
                <w:bCs/>
              </w:rPr>
            </w:pPr>
            <w:r w:rsidRPr="00B14FB4">
              <w:rPr>
                <w:b/>
                <w:bCs/>
              </w:rPr>
              <w:t>Konkurentsiameti poolt väljastatud otseliini tegevusloa number ja kuupäev:</w:t>
            </w:r>
          </w:p>
        </w:tc>
        <w:tc>
          <w:tcPr>
            <w:tcW w:w="14884" w:type="dxa"/>
            <w:shd w:val="clear" w:color="auto" w:fill="F1F4FF"/>
          </w:tcPr>
          <w:p w14:paraId="3AEDCB56" w14:textId="77777777" w:rsidR="005D2B72" w:rsidRPr="003C0BF4" w:rsidRDefault="005D2B72" w:rsidP="007573F7">
            <w:pPr>
              <w:ind w:left="-2423" w:right="-2522" w:firstLine="3131"/>
              <w:rPr>
                <w:rFonts w:cs="Arial"/>
                <w:sz w:val="24"/>
                <w:szCs w:val="24"/>
              </w:rPr>
            </w:pPr>
          </w:p>
        </w:tc>
      </w:tr>
      <w:tr w:rsidR="00B14FB4" w:rsidRPr="003C0BF4" w14:paraId="726D4F3C" w14:textId="77777777" w:rsidTr="00B14FB4">
        <w:trPr>
          <w:trHeight w:val="304"/>
        </w:trPr>
        <w:tc>
          <w:tcPr>
            <w:tcW w:w="5387" w:type="dxa"/>
            <w:tcBorders>
              <w:top w:val="nil"/>
              <w:bottom w:val="dotted" w:sz="4" w:space="0" w:color="auto"/>
            </w:tcBorders>
          </w:tcPr>
          <w:p w14:paraId="0FC5AF63" w14:textId="3909DF59" w:rsidR="005D2B72" w:rsidRPr="00B14FB4" w:rsidRDefault="005D2B72" w:rsidP="00B14FB4">
            <w:pPr>
              <w:pStyle w:val="NoSpacing"/>
              <w:rPr>
                <w:b/>
                <w:bCs/>
              </w:rPr>
            </w:pPr>
            <w:r w:rsidRPr="00B14FB4">
              <w:rPr>
                <w:b/>
                <w:bCs/>
              </w:rPr>
              <w:t>Liinivaldaja andmelao lepingu number ja kuupäev:</w:t>
            </w:r>
          </w:p>
        </w:tc>
        <w:tc>
          <w:tcPr>
            <w:tcW w:w="14884" w:type="dxa"/>
            <w:shd w:val="clear" w:color="auto" w:fill="F1F4FF"/>
          </w:tcPr>
          <w:p w14:paraId="2DE62D87" w14:textId="77777777" w:rsidR="005D2B72" w:rsidRPr="003C0BF4" w:rsidRDefault="005D2B72" w:rsidP="005D2B72">
            <w:pPr>
              <w:ind w:hanging="247"/>
              <w:rPr>
                <w:rFonts w:cs="Arial"/>
                <w:sz w:val="24"/>
                <w:szCs w:val="24"/>
              </w:rPr>
            </w:pPr>
          </w:p>
        </w:tc>
      </w:tr>
      <w:tr w:rsidR="00B14FB4" w:rsidRPr="003C0BF4" w14:paraId="7485ADF3" w14:textId="77777777" w:rsidTr="00B14FB4">
        <w:trPr>
          <w:trHeight w:val="252"/>
        </w:trPr>
        <w:tc>
          <w:tcPr>
            <w:tcW w:w="5387" w:type="dxa"/>
            <w:tcBorders>
              <w:top w:val="dotted" w:sz="4" w:space="0" w:color="auto"/>
            </w:tcBorders>
          </w:tcPr>
          <w:p w14:paraId="66859DAA" w14:textId="5907F4A3" w:rsidR="005D2B72" w:rsidRPr="00B14FB4" w:rsidRDefault="005D2B72" w:rsidP="00B14FB4">
            <w:pPr>
              <w:pStyle w:val="NoSpacing"/>
              <w:rPr>
                <w:b/>
                <w:bCs/>
              </w:rPr>
            </w:pPr>
            <w:r w:rsidRPr="00B14FB4">
              <w:rPr>
                <w:b/>
                <w:bCs/>
              </w:rPr>
              <w:t>Otseliini mõõtepunkti EIC Z-kood:</w:t>
            </w:r>
          </w:p>
        </w:tc>
        <w:tc>
          <w:tcPr>
            <w:tcW w:w="14884" w:type="dxa"/>
            <w:shd w:val="clear" w:color="auto" w:fill="F1F4FF"/>
          </w:tcPr>
          <w:p w14:paraId="2EFE801D" w14:textId="77777777" w:rsidR="005D2B72" w:rsidRPr="003C0BF4" w:rsidRDefault="005D2B72" w:rsidP="007573F7">
            <w:pPr>
              <w:rPr>
                <w:rFonts w:cs="Arial"/>
                <w:sz w:val="24"/>
                <w:szCs w:val="24"/>
              </w:rPr>
            </w:pPr>
          </w:p>
        </w:tc>
      </w:tr>
      <w:tr w:rsidR="00B14FB4" w:rsidRPr="003C0BF4" w14:paraId="52B11B62" w14:textId="77777777" w:rsidTr="00B14FB4">
        <w:trPr>
          <w:trHeight w:val="293"/>
        </w:trPr>
        <w:tc>
          <w:tcPr>
            <w:tcW w:w="5387" w:type="dxa"/>
          </w:tcPr>
          <w:p w14:paraId="476F462D" w14:textId="3FD9228F" w:rsidR="005D2B72" w:rsidRPr="00B14FB4" w:rsidRDefault="005D2B72" w:rsidP="00B14FB4">
            <w:pPr>
              <w:pStyle w:val="NoSpacing"/>
              <w:rPr>
                <w:b/>
                <w:bCs/>
              </w:rPr>
            </w:pPr>
            <w:r w:rsidRPr="00B14FB4">
              <w:rPr>
                <w:b/>
                <w:bCs/>
              </w:rPr>
              <w:t>Otseliini koordinaadid:</w:t>
            </w:r>
          </w:p>
        </w:tc>
        <w:tc>
          <w:tcPr>
            <w:tcW w:w="14884" w:type="dxa"/>
            <w:shd w:val="clear" w:color="auto" w:fill="F1F4FF"/>
          </w:tcPr>
          <w:p w14:paraId="12E412C7" w14:textId="77777777" w:rsidR="005D2B72" w:rsidRPr="003C0BF4" w:rsidRDefault="005D2B72" w:rsidP="007573F7">
            <w:pPr>
              <w:rPr>
                <w:rFonts w:cs="Arial"/>
                <w:sz w:val="24"/>
                <w:szCs w:val="24"/>
              </w:rPr>
            </w:pPr>
          </w:p>
        </w:tc>
      </w:tr>
      <w:tr w:rsidR="005D2B72" w:rsidRPr="003C0BF4" w14:paraId="004B271F" w14:textId="77777777" w:rsidTr="00B14FB4">
        <w:trPr>
          <w:trHeight w:val="214"/>
        </w:trPr>
        <w:tc>
          <w:tcPr>
            <w:tcW w:w="5387" w:type="dxa"/>
          </w:tcPr>
          <w:p w14:paraId="78D31B39" w14:textId="37176838" w:rsidR="005D2B72" w:rsidRPr="00B14FB4" w:rsidRDefault="00B14FB4" w:rsidP="00B14FB4">
            <w:pPr>
              <w:pStyle w:val="NoSpacing"/>
              <w:rPr>
                <w:b/>
                <w:bCs/>
              </w:rPr>
            </w:pPr>
            <w:r w:rsidRPr="00B14FB4">
              <w:rPr>
                <w:b/>
                <w:bCs/>
              </w:rPr>
              <w:t>Elektrienergia tarbija(te) andmed (nimi, registrikood):</w:t>
            </w:r>
          </w:p>
        </w:tc>
        <w:tc>
          <w:tcPr>
            <w:tcW w:w="14884" w:type="dxa"/>
            <w:shd w:val="clear" w:color="auto" w:fill="F1F4FF"/>
          </w:tcPr>
          <w:p w14:paraId="55C84D52" w14:textId="77777777" w:rsidR="005D2B72" w:rsidRPr="003C0BF4" w:rsidRDefault="005D2B72" w:rsidP="007573F7">
            <w:pPr>
              <w:rPr>
                <w:rFonts w:cs="Arial"/>
                <w:sz w:val="24"/>
                <w:szCs w:val="24"/>
              </w:rPr>
            </w:pPr>
          </w:p>
        </w:tc>
      </w:tr>
      <w:tr w:rsidR="00B14FB4" w:rsidRPr="003C0BF4" w14:paraId="028801E1" w14:textId="77777777" w:rsidTr="00B14FB4">
        <w:trPr>
          <w:trHeight w:val="214"/>
        </w:trPr>
        <w:tc>
          <w:tcPr>
            <w:tcW w:w="5387" w:type="dxa"/>
          </w:tcPr>
          <w:p w14:paraId="01E42418" w14:textId="77777777" w:rsidR="00B14FB4" w:rsidRDefault="00B14FB4" w:rsidP="00B14FB4">
            <w:pPr>
              <w:spacing w:after="160" w:line="259" w:lineRule="auto"/>
              <w:rPr>
                <w:b/>
                <w:bCs/>
              </w:rPr>
            </w:pPr>
            <w:r w:rsidRPr="00D803CB">
              <w:rPr>
                <w:b/>
                <w:bCs/>
              </w:rPr>
              <w:t>Kas otseliini mõõtepunkt on andmelaos</w:t>
            </w:r>
            <w:r w:rsidRPr="00B14FB4">
              <w:rPr>
                <w:b/>
                <w:bCs/>
              </w:rPr>
              <w:t xml:space="preserve"> </w:t>
            </w:r>
            <w:r w:rsidRPr="00D803CB">
              <w:rPr>
                <w:b/>
                <w:bCs/>
              </w:rPr>
              <w:t>tootja või tarbija nimel?</w:t>
            </w:r>
          </w:p>
          <w:p w14:paraId="6F745631" w14:textId="0C2C366A" w:rsidR="005D2B72" w:rsidRPr="00B14FB4" w:rsidRDefault="00B14FB4" w:rsidP="00B14FB4">
            <w:pPr>
              <w:spacing w:after="160"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D803CB">
              <w:rPr>
                <w:i/>
                <w:iCs/>
                <w:sz w:val="20"/>
                <w:szCs w:val="20"/>
              </w:rPr>
              <w:t>Sellest sõltub, kas IN andmelaos on tarbimine või tootmine. Kui otseliini kaudu edastatud elektrienergia tarbijana andmelaos on</w:t>
            </w:r>
            <w:r w:rsidRPr="00B14FB4">
              <w:rPr>
                <w:i/>
                <w:iCs/>
                <w:sz w:val="20"/>
                <w:szCs w:val="20"/>
              </w:rPr>
              <w:t xml:space="preserve"> </w:t>
            </w:r>
            <w:r w:rsidRPr="00D803CB">
              <w:rPr>
                <w:i/>
                <w:iCs/>
                <w:sz w:val="20"/>
                <w:szCs w:val="20"/>
              </w:rPr>
              <w:t>märgitud tootja ise, peab liinivaldaja otseliini kaudu edastatud mõõteandmed kajastama IN veerus. Kui otseliini kaudu edastatud</w:t>
            </w:r>
            <w:r w:rsidRPr="00B14FB4">
              <w:rPr>
                <w:i/>
                <w:iCs/>
                <w:sz w:val="20"/>
                <w:szCs w:val="20"/>
              </w:rPr>
              <w:t xml:space="preserve"> </w:t>
            </w:r>
            <w:r w:rsidRPr="00D803CB">
              <w:rPr>
                <w:i/>
                <w:iCs/>
                <w:sz w:val="20"/>
                <w:szCs w:val="20"/>
              </w:rPr>
              <w:t>elektrienergia tarbijana andmelaos on märgitud teine isik, peab liinivaldaja otseliini kaudu edastatud mõõteandmed kajastama OUT</w:t>
            </w:r>
            <w:r w:rsidRPr="00B14FB4">
              <w:rPr>
                <w:i/>
                <w:iCs/>
                <w:sz w:val="20"/>
                <w:szCs w:val="20"/>
              </w:rPr>
              <w:t xml:space="preserve"> </w:t>
            </w:r>
            <w:r w:rsidRPr="00D803CB">
              <w:rPr>
                <w:i/>
                <w:iCs/>
                <w:sz w:val="20"/>
                <w:szCs w:val="20"/>
              </w:rPr>
              <w:t>veerus.</w:t>
            </w:r>
          </w:p>
        </w:tc>
        <w:tc>
          <w:tcPr>
            <w:tcW w:w="14884" w:type="dxa"/>
            <w:shd w:val="clear" w:color="auto" w:fill="F1F4FF"/>
          </w:tcPr>
          <w:p w14:paraId="5D1B7C9A" w14:textId="77777777" w:rsidR="005D2B72" w:rsidRPr="003C0BF4" w:rsidRDefault="005D2B72" w:rsidP="007573F7">
            <w:pPr>
              <w:rPr>
                <w:rFonts w:cs="Arial"/>
                <w:sz w:val="24"/>
                <w:szCs w:val="24"/>
              </w:rPr>
            </w:pPr>
          </w:p>
        </w:tc>
      </w:tr>
      <w:tr w:rsidR="00B14FB4" w:rsidRPr="003C0BF4" w14:paraId="5F530431" w14:textId="77777777" w:rsidTr="00B14FB4">
        <w:trPr>
          <w:trHeight w:val="214"/>
        </w:trPr>
        <w:tc>
          <w:tcPr>
            <w:tcW w:w="5387" w:type="dxa"/>
          </w:tcPr>
          <w:p w14:paraId="2E810F72" w14:textId="1D78F0E7" w:rsidR="00B14FB4" w:rsidRPr="00B14FB4" w:rsidRDefault="00B14FB4" w:rsidP="00B14FB4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B14FB4">
              <w:rPr>
                <w:b/>
                <w:bCs/>
                <w:sz w:val="24"/>
                <w:szCs w:val="24"/>
              </w:rPr>
              <w:t>Palun kirjeldage, kuidas toimub elektrienergia edastamine lõpptarbijale ja kuidas toimub elektrienergia mõõtmine ning kuidas antakse võrku tarbimata elektrienergia</w:t>
            </w:r>
            <w:r w:rsidR="006D1255">
              <w:rPr>
                <w:b/>
                <w:bCs/>
                <w:sz w:val="24"/>
                <w:szCs w:val="24"/>
              </w:rPr>
              <w:t xml:space="preserve">. </w:t>
            </w:r>
            <w:r w:rsidR="00E93000">
              <w:rPr>
                <w:b/>
                <w:bCs/>
                <w:sz w:val="24"/>
                <w:szCs w:val="24"/>
              </w:rPr>
              <w:t>Samuti palun täpsustage, mille tarbeks otseliini kaudu tarbijale edastatud elektrienergiat tarbitakse:</w:t>
            </w:r>
          </w:p>
          <w:p w14:paraId="139A049A" w14:textId="77777777" w:rsidR="00B14FB4" w:rsidRPr="00B14FB4" w:rsidRDefault="00B14FB4" w:rsidP="00B14FB4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84" w:type="dxa"/>
            <w:shd w:val="clear" w:color="auto" w:fill="F1F4FF"/>
          </w:tcPr>
          <w:p w14:paraId="16AF54C0" w14:textId="77777777" w:rsidR="00B14FB4" w:rsidRPr="003C0BF4" w:rsidRDefault="00B14FB4" w:rsidP="007573F7">
            <w:pPr>
              <w:rPr>
                <w:rFonts w:cs="Arial"/>
                <w:sz w:val="24"/>
                <w:szCs w:val="24"/>
              </w:rPr>
            </w:pPr>
          </w:p>
        </w:tc>
      </w:tr>
      <w:tr w:rsidR="00B14FB4" w:rsidRPr="003C0BF4" w14:paraId="60FB53C1" w14:textId="77777777" w:rsidTr="00B14FB4">
        <w:trPr>
          <w:gridAfter w:val="1"/>
          <w:wAfter w:w="14884" w:type="dxa"/>
          <w:trHeight w:val="214"/>
        </w:trPr>
        <w:tc>
          <w:tcPr>
            <w:tcW w:w="5387" w:type="dxa"/>
          </w:tcPr>
          <w:p w14:paraId="56C6F3FF" w14:textId="77777777" w:rsidR="00B14FB4" w:rsidRPr="00D803CB" w:rsidRDefault="00B14FB4" w:rsidP="00B14FB4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1C8B80E" w14:textId="77777777" w:rsidR="00B14FB4" w:rsidRPr="00B14FB4" w:rsidRDefault="00B14FB4" w:rsidP="00B14FB4">
      <w:pPr>
        <w:rPr>
          <w:b/>
          <w:bCs/>
          <w:sz w:val="28"/>
          <w:szCs w:val="28"/>
        </w:rPr>
      </w:pPr>
      <w:r w:rsidRPr="00D803CB">
        <w:rPr>
          <w:b/>
          <w:bCs/>
          <w:sz w:val="28"/>
          <w:szCs w:val="28"/>
        </w:rPr>
        <w:t>4. Taotluse esitaja info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00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8"/>
        <w:gridCol w:w="5794"/>
      </w:tblGrid>
      <w:tr w:rsidR="00B14FB4" w:rsidRPr="003C0BF4" w14:paraId="46CB5178" w14:textId="77777777" w:rsidTr="0017223D">
        <w:trPr>
          <w:trHeight w:val="302"/>
        </w:trPr>
        <w:tc>
          <w:tcPr>
            <w:tcW w:w="5387" w:type="dxa"/>
            <w:tcBorders>
              <w:top w:val="nil"/>
              <w:bottom w:val="dotted" w:sz="4" w:space="0" w:color="auto"/>
            </w:tcBorders>
          </w:tcPr>
          <w:p w14:paraId="4D235F6A" w14:textId="5BF06037" w:rsidR="00B14FB4" w:rsidRPr="00B14FB4" w:rsidRDefault="00B14FB4" w:rsidP="00B14FB4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B14FB4">
              <w:rPr>
                <w:b/>
                <w:bCs/>
                <w:sz w:val="24"/>
                <w:szCs w:val="24"/>
              </w:rPr>
              <w:t>Taotluse esitaja nimi, isikukood, amet:</w:t>
            </w:r>
          </w:p>
        </w:tc>
        <w:tc>
          <w:tcPr>
            <w:tcW w:w="14899" w:type="dxa"/>
            <w:shd w:val="clear" w:color="auto" w:fill="F1F4FF"/>
          </w:tcPr>
          <w:p w14:paraId="61103B99" w14:textId="77777777" w:rsidR="00B14FB4" w:rsidRPr="003C0BF4" w:rsidRDefault="00B14FB4" w:rsidP="007573F7">
            <w:pPr>
              <w:ind w:left="-2423" w:right="-2522" w:firstLine="3131"/>
              <w:rPr>
                <w:rFonts w:cs="Arial"/>
                <w:sz w:val="24"/>
                <w:szCs w:val="24"/>
              </w:rPr>
            </w:pPr>
          </w:p>
        </w:tc>
      </w:tr>
      <w:tr w:rsidR="00B14FB4" w:rsidRPr="003C0BF4" w14:paraId="0C4AC4EA" w14:textId="77777777" w:rsidTr="0017223D">
        <w:trPr>
          <w:trHeight w:val="313"/>
        </w:trPr>
        <w:tc>
          <w:tcPr>
            <w:tcW w:w="5387" w:type="dxa"/>
            <w:tcBorders>
              <w:top w:val="nil"/>
              <w:bottom w:val="dotted" w:sz="4" w:space="0" w:color="auto"/>
            </w:tcBorders>
          </w:tcPr>
          <w:p w14:paraId="01015039" w14:textId="017E596C" w:rsidR="00B14FB4" w:rsidRPr="00B14FB4" w:rsidRDefault="00B14FB4" w:rsidP="00B14FB4">
            <w:pPr>
              <w:pStyle w:val="NoSpacing"/>
              <w:rPr>
                <w:b/>
                <w:bCs/>
              </w:rPr>
            </w:pPr>
            <w:r w:rsidRPr="00B14FB4">
              <w:rPr>
                <w:b/>
                <w:bCs/>
              </w:rPr>
              <w:t>Taotluse esitaja kontaktandmed (telefon, e-post):</w:t>
            </w:r>
          </w:p>
        </w:tc>
        <w:tc>
          <w:tcPr>
            <w:tcW w:w="14899" w:type="dxa"/>
            <w:shd w:val="clear" w:color="auto" w:fill="F1F4FF"/>
          </w:tcPr>
          <w:p w14:paraId="2A6F5634" w14:textId="77777777" w:rsidR="00B14FB4" w:rsidRPr="003C0BF4" w:rsidRDefault="00B14FB4" w:rsidP="007573F7">
            <w:pPr>
              <w:rPr>
                <w:rFonts w:cs="Arial"/>
                <w:sz w:val="24"/>
                <w:szCs w:val="24"/>
              </w:rPr>
            </w:pPr>
          </w:p>
        </w:tc>
      </w:tr>
      <w:tr w:rsidR="00B14FB4" w:rsidRPr="003C0BF4" w14:paraId="377A8EC5" w14:textId="77777777" w:rsidTr="0017223D">
        <w:trPr>
          <w:trHeight w:val="259"/>
        </w:trPr>
        <w:tc>
          <w:tcPr>
            <w:tcW w:w="5387" w:type="dxa"/>
            <w:tcBorders>
              <w:top w:val="dotted" w:sz="4" w:space="0" w:color="auto"/>
            </w:tcBorders>
          </w:tcPr>
          <w:p w14:paraId="6ED2D4EC" w14:textId="7E83529B" w:rsidR="00B14FB4" w:rsidRPr="00B14FB4" w:rsidRDefault="00B14FB4" w:rsidP="00B14FB4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B14FB4">
              <w:rPr>
                <w:sz w:val="24"/>
                <w:szCs w:val="24"/>
              </w:rPr>
              <w:t>I</w:t>
            </w:r>
            <w:r w:rsidRPr="00B14FB4">
              <w:rPr>
                <w:b/>
                <w:bCs/>
                <w:sz w:val="24"/>
                <w:szCs w:val="24"/>
              </w:rPr>
              <w:t>sikud, kes ei ole juhatuse liikmed, aga on volitatud kasutama green.elering.ee infosüsteemi (nimi, isikukood, :volituse lõppkuupäev):</w:t>
            </w:r>
          </w:p>
          <w:p w14:paraId="2B70F095" w14:textId="1E5504F2" w:rsidR="00B14FB4" w:rsidRPr="00B14FB4" w:rsidRDefault="00B14FB4" w:rsidP="007573F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99" w:type="dxa"/>
            <w:shd w:val="clear" w:color="auto" w:fill="F1F4FF"/>
          </w:tcPr>
          <w:p w14:paraId="26CA3C5D" w14:textId="51908309" w:rsidR="00B14FB4" w:rsidRPr="003C0BF4" w:rsidRDefault="00B14FB4" w:rsidP="007573F7">
            <w:pPr>
              <w:rPr>
                <w:rFonts w:cs="Arial"/>
                <w:sz w:val="24"/>
                <w:szCs w:val="24"/>
              </w:rPr>
            </w:pPr>
          </w:p>
        </w:tc>
      </w:tr>
      <w:tr w:rsidR="00561966" w:rsidRPr="003C0BF4" w14:paraId="1591ED43" w14:textId="77777777" w:rsidTr="0017223D">
        <w:trPr>
          <w:gridAfter w:val="1"/>
          <w:wAfter w:w="14899" w:type="dxa"/>
          <w:trHeight w:val="302"/>
        </w:trPr>
        <w:tc>
          <w:tcPr>
            <w:tcW w:w="5387" w:type="dxa"/>
          </w:tcPr>
          <w:p w14:paraId="73C3E8A1" w14:textId="3EAB7009" w:rsidR="00561966" w:rsidRPr="00B14FB4" w:rsidRDefault="00561966" w:rsidP="007573F7">
            <w:pPr>
              <w:pStyle w:val="NoSpacing"/>
              <w:rPr>
                <w:b/>
                <w:bCs/>
              </w:rPr>
            </w:pPr>
          </w:p>
        </w:tc>
      </w:tr>
    </w:tbl>
    <w:p w14:paraId="59DC3ED4" w14:textId="77777777" w:rsidR="00B14FB4" w:rsidRDefault="00B14FB4" w:rsidP="00B14FB4">
      <w:pPr>
        <w:rPr>
          <w:b/>
          <w:bCs/>
        </w:rPr>
      </w:pPr>
    </w:p>
    <w:p w14:paraId="28888E18" w14:textId="00B3728E" w:rsidR="005D2B72" w:rsidRPr="00745F87" w:rsidRDefault="00B14FB4" w:rsidP="00D803CB">
      <w:pPr>
        <w:rPr>
          <w:b/>
          <w:bCs/>
          <w:sz w:val="28"/>
          <w:szCs w:val="28"/>
        </w:rPr>
      </w:pPr>
      <w:r w:rsidRPr="00745F87">
        <w:rPr>
          <w:b/>
          <w:bCs/>
          <w:sz w:val="28"/>
          <w:szCs w:val="28"/>
        </w:rPr>
        <w:t>Lisatud dokumendid:</w:t>
      </w:r>
    </w:p>
    <w:p w14:paraId="4F9736C6" w14:textId="2CBF82D4" w:rsidR="00D803CB" w:rsidRPr="00745F87" w:rsidRDefault="00343935" w:rsidP="00D803CB">
      <w:pPr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color w:val="231F20"/>
            <w:sz w:val="24"/>
            <w:szCs w:val="24"/>
          </w:rPr>
          <w:id w:val="514815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19E7">
            <w:rPr>
              <w:rFonts w:ascii="MS Gothic" w:eastAsia="MS Gothic" w:hAnsi="MS Gothic" w:hint="eastAsia"/>
              <w:color w:val="231F20"/>
              <w:sz w:val="24"/>
              <w:szCs w:val="24"/>
            </w:rPr>
            <w:t>☐</w:t>
          </w:r>
        </w:sdtContent>
      </w:sdt>
      <w:r w:rsidR="005525E8" w:rsidRPr="00745F87">
        <w:rPr>
          <w:rFonts w:ascii="Aptos" w:hAnsi="Aptos"/>
          <w:sz w:val="24"/>
          <w:szCs w:val="24"/>
        </w:rPr>
        <w:t xml:space="preserve"> </w:t>
      </w:r>
      <w:r w:rsidR="00D803CB" w:rsidRPr="00745F87">
        <w:rPr>
          <w:rFonts w:ascii="Aptos" w:hAnsi="Aptos"/>
          <w:sz w:val="24"/>
          <w:szCs w:val="24"/>
        </w:rPr>
        <w:t>Võrguleping</w:t>
      </w:r>
    </w:p>
    <w:p w14:paraId="366A71CA" w14:textId="01B3BC8F" w:rsidR="00D803CB" w:rsidRPr="00745F87" w:rsidRDefault="00343935" w:rsidP="00D803CB">
      <w:pPr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color w:val="231F20"/>
            <w:sz w:val="24"/>
            <w:szCs w:val="24"/>
          </w:rPr>
          <w:id w:val="619808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5E8" w:rsidRPr="00745F87">
            <w:rPr>
              <w:rFonts w:ascii="Aptos" w:eastAsia="MS Gothic" w:hAnsi="Aptos"/>
              <w:color w:val="231F20"/>
              <w:sz w:val="24"/>
              <w:szCs w:val="24"/>
            </w:rPr>
            <w:t>☐</w:t>
          </w:r>
        </w:sdtContent>
      </w:sdt>
      <w:r w:rsidR="005525E8" w:rsidRPr="00745F87">
        <w:rPr>
          <w:rFonts w:ascii="Aptos" w:hAnsi="Aptos"/>
          <w:sz w:val="24"/>
          <w:szCs w:val="24"/>
        </w:rPr>
        <w:t xml:space="preserve"> </w:t>
      </w:r>
      <w:r w:rsidR="00D803CB" w:rsidRPr="00745F87">
        <w:rPr>
          <w:rFonts w:ascii="Aptos" w:hAnsi="Aptos"/>
          <w:sz w:val="24"/>
          <w:szCs w:val="24"/>
        </w:rPr>
        <w:t>Võrguettevõtja kinnituskiri tootmisseadme võrgueeskirja nõuetekohaseks tunnistamise osas (ei ole vajalik juhul, kui kinnitus</w:t>
      </w:r>
      <w:r w:rsidR="00DB4CA6" w:rsidRPr="00745F87">
        <w:rPr>
          <w:rFonts w:ascii="Aptos" w:hAnsi="Aptos"/>
          <w:sz w:val="24"/>
          <w:szCs w:val="24"/>
        </w:rPr>
        <w:t xml:space="preserve"> </w:t>
      </w:r>
      <w:r w:rsidR="00D803CB" w:rsidRPr="00745F87">
        <w:rPr>
          <w:rFonts w:ascii="Aptos" w:hAnsi="Aptos"/>
          <w:sz w:val="24"/>
          <w:szCs w:val="24"/>
        </w:rPr>
        <w:t>sisaldub võrgulepingus)</w:t>
      </w:r>
    </w:p>
    <w:p w14:paraId="2C9C13A6" w14:textId="785AA7B9" w:rsidR="00D803CB" w:rsidRPr="00745F87" w:rsidRDefault="00343935" w:rsidP="00D803CB">
      <w:pPr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color w:val="231F20"/>
            <w:sz w:val="24"/>
            <w:szCs w:val="24"/>
          </w:rPr>
          <w:id w:val="120738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5E8" w:rsidRPr="00745F87">
            <w:rPr>
              <w:rFonts w:ascii="Aptos" w:eastAsia="MS Gothic" w:hAnsi="Aptos"/>
              <w:color w:val="231F20"/>
              <w:sz w:val="24"/>
              <w:szCs w:val="24"/>
            </w:rPr>
            <w:t>☐</w:t>
          </w:r>
        </w:sdtContent>
      </w:sdt>
      <w:r w:rsidR="005525E8" w:rsidRPr="00745F87">
        <w:rPr>
          <w:rFonts w:ascii="Aptos" w:hAnsi="Aptos"/>
          <w:sz w:val="24"/>
          <w:szCs w:val="24"/>
        </w:rPr>
        <w:t xml:space="preserve"> </w:t>
      </w:r>
      <w:r w:rsidR="00D803CB" w:rsidRPr="00745F87">
        <w:rPr>
          <w:rFonts w:ascii="Aptos" w:hAnsi="Aptos"/>
          <w:sz w:val="24"/>
          <w:szCs w:val="24"/>
        </w:rPr>
        <w:t>Võrguettevõtja nõusolek otseliini rajamise osas</w:t>
      </w:r>
    </w:p>
    <w:p w14:paraId="7AAA82CB" w14:textId="16484D42" w:rsidR="00D803CB" w:rsidRPr="00745F87" w:rsidRDefault="00343935" w:rsidP="00D803CB">
      <w:pPr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color w:val="231F20"/>
            <w:sz w:val="24"/>
            <w:szCs w:val="24"/>
          </w:rPr>
          <w:id w:val="803892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5E8" w:rsidRPr="00745F87">
            <w:rPr>
              <w:rFonts w:ascii="Aptos" w:eastAsia="MS Gothic" w:hAnsi="Aptos"/>
              <w:color w:val="231F20"/>
              <w:sz w:val="24"/>
              <w:szCs w:val="24"/>
            </w:rPr>
            <w:t>☐</w:t>
          </w:r>
        </w:sdtContent>
      </w:sdt>
      <w:r w:rsidR="005525E8" w:rsidRPr="00745F87">
        <w:rPr>
          <w:rFonts w:ascii="Aptos" w:hAnsi="Aptos"/>
          <w:sz w:val="24"/>
          <w:szCs w:val="24"/>
        </w:rPr>
        <w:t xml:space="preserve"> </w:t>
      </w:r>
      <w:r w:rsidR="00D803CB" w:rsidRPr="00745F87">
        <w:rPr>
          <w:rFonts w:ascii="Aptos" w:hAnsi="Aptos"/>
          <w:sz w:val="24"/>
          <w:szCs w:val="24"/>
        </w:rPr>
        <w:t>Otseliini tegevusluba Konkurentsiametilt (vajalik üle 1 MW tootmisseadmete puhul)</w:t>
      </w:r>
    </w:p>
    <w:p w14:paraId="7A68AE7D" w14:textId="6A955044" w:rsidR="00D803CB" w:rsidRPr="00745F87" w:rsidRDefault="00343935" w:rsidP="00D803CB">
      <w:pPr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color w:val="231F20"/>
            <w:sz w:val="24"/>
            <w:szCs w:val="24"/>
          </w:rPr>
          <w:id w:val="-442220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5E8" w:rsidRPr="00745F87">
            <w:rPr>
              <w:rFonts w:ascii="Aptos" w:eastAsia="MS Gothic" w:hAnsi="Aptos"/>
              <w:color w:val="231F20"/>
              <w:sz w:val="24"/>
              <w:szCs w:val="24"/>
            </w:rPr>
            <w:t>☐</w:t>
          </w:r>
        </w:sdtContent>
      </w:sdt>
      <w:r w:rsidR="005525E8" w:rsidRPr="00745F87">
        <w:rPr>
          <w:rFonts w:ascii="Aptos" w:hAnsi="Aptos"/>
          <w:sz w:val="24"/>
          <w:szCs w:val="24"/>
        </w:rPr>
        <w:t xml:space="preserve"> </w:t>
      </w:r>
      <w:r w:rsidR="00D803CB" w:rsidRPr="00745F87">
        <w:rPr>
          <w:rFonts w:ascii="Aptos" w:hAnsi="Aptos"/>
          <w:sz w:val="24"/>
          <w:szCs w:val="24"/>
        </w:rPr>
        <w:t>Tootmisseadme tegevusluba Konkurentsiametilt (vajalik üle 1 MW tootmisseadmete puhul)</w:t>
      </w:r>
    </w:p>
    <w:p w14:paraId="1CFADE49" w14:textId="7913E77A" w:rsidR="00D803CB" w:rsidRPr="00745F87" w:rsidRDefault="00343935" w:rsidP="00D803CB">
      <w:pPr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color w:val="231F20"/>
            <w:sz w:val="24"/>
            <w:szCs w:val="24"/>
          </w:rPr>
          <w:id w:val="27997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5E8" w:rsidRPr="00745F87">
            <w:rPr>
              <w:rFonts w:ascii="Aptos" w:eastAsia="MS Gothic" w:hAnsi="Aptos"/>
              <w:color w:val="231F20"/>
              <w:sz w:val="24"/>
              <w:szCs w:val="24"/>
            </w:rPr>
            <w:t>☐</w:t>
          </w:r>
        </w:sdtContent>
      </w:sdt>
      <w:r w:rsidR="005525E8" w:rsidRPr="00745F87">
        <w:rPr>
          <w:rFonts w:ascii="Aptos" w:hAnsi="Aptos"/>
          <w:sz w:val="24"/>
          <w:szCs w:val="24"/>
        </w:rPr>
        <w:t xml:space="preserve"> </w:t>
      </w:r>
      <w:r w:rsidR="00D803CB" w:rsidRPr="00745F87">
        <w:rPr>
          <w:rFonts w:ascii="Aptos" w:hAnsi="Aptos"/>
          <w:sz w:val="24"/>
          <w:szCs w:val="24"/>
        </w:rPr>
        <w:t>Võrgulepingu omaniku nõusolek (vajalik, kui tootmisseadme omanik ei ole võrgulepingu omanik)</w:t>
      </w:r>
    </w:p>
    <w:p w14:paraId="5F2E4725" w14:textId="2B467280" w:rsidR="00D803CB" w:rsidRPr="00745F87" w:rsidRDefault="00343935" w:rsidP="00D803CB">
      <w:pPr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color w:val="231F20"/>
            <w:sz w:val="24"/>
            <w:szCs w:val="24"/>
          </w:rPr>
          <w:id w:val="214630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5E8" w:rsidRPr="00745F87">
            <w:rPr>
              <w:rFonts w:ascii="Aptos" w:eastAsia="MS Gothic" w:hAnsi="Aptos"/>
              <w:color w:val="231F20"/>
              <w:sz w:val="24"/>
              <w:szCs w:val="24"/>
            </w:rPr>
            <w:t>☐</w:t>
          </w:r>
        </w:sdtContent>
      </w:sdt>
      <w:r w:rsidR="005525E8" w:rsidRPr="00745F87">
        <w:rPr>
          <w:rFonts w:ascii="Aptos" w:hAnsi="Aptos"/>
          <w:sz w:val="24"/>
          <w:szCs w:val="24"/>
        </w:rPr>
        <w:t xml:space="preserve"> </w:t>
      </w:r>
      <w:r w:rsidR="00D803CB" w:rsidRPr="00745F87">
        <w:rPr>
          <w:rFonts w:ascii="Aptos" w:hAnsi="Aptos"/>
          <w:sz w:val="24"/>
          <w:szCs w:val="24"/>
        </w:rPr>
        <w:t>Tootja kinnituskiri, et tootmisseade ei ole saanud investeeringutoetust</w:t>
      </w:r>
    </w:p>
    <w:p w14:paraId="0F9B313F" w14:textId="267DE0D7" w:rsidR="00D803CB" w:rsidRPr="00745F87" w:rsidRDefault="00343935" w:rsidP="00D803CB">
      <w:pPr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color w:val="231F20"/>
            <w:sz w:val="24"/>
            <w:szCs w:val="24"/>
          </w:rPr>
          <w:id w:val="270676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5E8" w:rsidRPr="00745F87">
            <w:rPr>
              <w:rFonts w:ascii="Aptos" w:eastAsia="MS Gothic" w:hAnsi="Aptos"/>
              <w:color w:val="231F20"/>
              <w:sz w:val="24"/>
              <w:szCs w:val="24"/>
            </w:rPr>
            <w:t>☐</w:t>
          </w:r>
        </w:sdtContent>
      </w:sdt>
      <w:r w:rsidR="005525E8" w:rsidRPr="00745F87">
        <w:rPr>
          <w:rFonts w:ascii="Aptos" w:hAnsi="Aptos"/>
          <w:sz w:val="24"/>
          <w:szCs w:val="24"/>
        </w:rPr>
        <w:t xml:space="preserve"> </w:t>
      </w:r>
      <w:r w:rsidR="00D803CB" w:rsidRPr="00745F87">
        <w:rPr>
          <w:rFonts w:ascii="Aptos" w:hAnsi="Aptos"/>
          <w:sz w:val="24"/>
          <w:szCs w:val="24"/>
        </w:rPr>
        <w:t>Elektripaigaldise skeem koos seletuskirjaga, mil viisil toimub elektrienergia edastamine lõpptarbijale (või võrku) ja kuidas on</w:t>
      </w:r>
      <w:r w:rsidR="005525E8" w:rsidRPr="00745F87">
        <w:rPr>
          <w:rFonts w:ascii="Aptos" w:hAnsi="Aptos"/>
          <w:sz w:val="24"/>
          <w:szCs w:val="24"/>
        </w:rPr>
        <w:t xml:space="preserve"> </w:t>
      </w:r>
      <w:r w:rsidR="00D803CB" w:rsidRPr="00745F87">
        <w:rPr>
          <w:rFonts w:ascii="Aptos" w:hAnsi="Aptos"/>
          <w:sz w:val="24"/>
          <w:szCs w:val="24"/>
        </w:rPr>
        <w:t>korraldatud elektrienergia mõõtmine</w:t>
      </w:r>
    </w:p>
    <w:p w14:paraId="4FBCFDE0" w14:textId="61A32F44" w:rsidR="00D803CB" w:rsidRPr="00745F87" w:rsidRDefault="00343935" w:rsidP="00D803CB">
      <w:pPr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color w:val="231F20"/>
            <w:sz w:val="24"/>
            <w:szCs w:val="24"/>
          </w:rPr>
          <w:id w:val="-481168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5E8" w:rsidRPr="00745F87">
            <w:rPr>
              <w:rFonts w:ascii="Aptos" w:eastAsia="MS Gothic" w:hAnsi="Aptos"/>
              <w:color w:val="231F20"/>
              <w:sz w:val="24"/>
              <w:szCs w:val="24"/>
            </w:rPr>
            <w:t>☐</w:t>
          </w:r>
        </w:sdtContent>
      </w:sdt>
      <w:r w:rsidR="005525E8" w:rsidRPr="00745F87">
        <w:rPr>
          <w:rFonts w:ascii="Aptos" w:hAnsi="Aptos"/>
          <w:sz w:val="24"/>
          <w:szCs w:val="24"/>
        </w:rPr>
        <w:t xml:space="preserve"> </w:t>
      </w:r>
      <w:r w:rsidR="00D803CB" w:rsidRPr="00745F87">
        <w:rPr>
          <w:rFonts w:ascii="Aptos" w:hAnsi="Aptos"/>
          <w:sz w:val="24"/>
          <w:szCs w:val="24"/>
        </w:rPr>
        <w:t>Pilt otseliini mõõteseadmest</w:t>
      </w:r>
    </w:p>
    <w:p w14:paraId="2876C26C" w14:textId="77777777" w:rsidR="00B14FB4" w:rsidRPr="00D803CB" w:rsidRDefault="00B14FB4" w:rsidP="00D803CB">
      <w:pPr>
        <w:rPr>
          <w:b/>
          <w:bCs/>
        </w:rPr>
      </w:pPr>
    </w:p>
    <w:p w14:paraId="05C212E4" w14:textId="77777777" w:rsidR="00195846" w:rsidRDefault="00195846" w:rsidP="00745F87">
      <w:pPr>
        <w:jc w:val="both"/>
        <w:rPr>
          <w:sz w:val="24"/>
          <w:szCs w:val="24"/>
        </w:rPr>
        <w:sectPr w:rsidR="00195846" w:rsidSect="00F35603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</w:p>
    <w:p w14:paraId="0BD7BBF5" w14:textId="44EA446E" w:rsidR="00D803CB" w:rsidRPr="00745F87" w:rsidRDefault="00D803CB" w:rsidP="00745F87">
      <w:pPr>
        <w:jc w:val="both"/>
        <w:rPr>
          <w:sz w:val="24"/>
          <w:szCs w:val="24"/>
        </w:rPr>
      </w:pPr>
      <w:r w:rsidRPr="00745F87">
        <w:rPr>
          <w:sz w:val="24"/>
          <w:szCs w:val="24"/>
        </w:rPr>
        <w:t>Vastavalt elektrituruseaduse § 59</w:t>
      </w:r>
      <w:r w:rsidRPr="00745F87">
        <w:rPr>
          <w:sz w:val="24"/>
          <w:szCs w:val="24"/>
          <w:vertAlign w:val="superscript"/>
        </w:rPr>
        <w:t>2</w:t>
      </w:r>
      <w:r w:rsidRPr="00745F87">
        <w:rPr>
          <w:sz w:val="24"/>
          <w:szCs w:val="24"/>
        </w:rPr>
        <w:t xml:space="preserve"> lg 7 </w:t>
      </w:r>
      <w:r w:rsidR="00EB7EEC" w:rsidRPr="00745F87">
        <w:rPr>
          <w:sz w:val="24"/>
          <w:szCs w:val="24"/>
        </w:rPr>
        <w:t>ja § 42</w:t>
      </w:r>
      <w:r w:rsidR="00EB7EEC" w:rsidRPr="00745F87">
        <w:rPr>
          <w:sz w:val="24"/>
          <w:szCs w:val="24"/>
          <w:vertAlign w:val="superscript"/>
        </w:rPr>
        <w:t>7</w:t>
      </w:r>
      <w:r w:rsidR="00EB7EEC" w:rsidRPr="00745F87">
        <w:rPr>
          <w:sz w:val="24"/>
          <w:szCs w:val="24"/>
        </w:rPr>
        <w:t xml:space="preserve"> lg 6 </w:t>
      </w:r>
      <w:r w:rsidRPr="00745F87">
        <w:rPr>
          <w:sz w:val="24"/>
          <w:szCs w:val="24"/>
        </w:rPr>
        <w:t>on liinivaldajal kohustus tasuda taastuvenergia</w:t>
      </w:r>
      <w:r w:rsidR="00EB7EEC" w:rsidRPr="00745F87">
        <w:rPr>
          <w:sz w:val="24"/>
          <w:szCs w:val="24"/>
        </w:rPr>
        <w:t>- ja varustuskindluse</w:t>
      </w:r>
      <w:r w:rsidRPr="00745F87">
        <w:rPr>
          <w:sz w:val="24"/>
          <w:szCs w:val="24"/>
        </w:rPr>
        <w:t xml:space="preserve"> tasu. Elering AS esitab liinivaldajale</w:t>
      </w:r>
      <w:r w:rsidR="003B2847" w:rsidRPr="00745F87">
        <w:rPr>
          <w:sz w:val="24"/>
          <w:szCs w:val="24"/>
        </w:rPr>
        <w:t xml:space="preserve"> </w:t>
      </w:r>
      <w:r w:rsidR="00745F87">
        <w:rPr>
          <w:sz w:val="24"/>
          <w:szCs w:val="24"/>
        </w:rPr>
        <w:t>t</w:t>
      </w:r>
      <w:r w:rsidRPr="00745F87">
        <w:rPr>
          <w:sz w:val="24"/>
          <w:szCs w:val="24"/>
        </w:rPr>
        <w:t>aastuvenergia</w:t>
      </w:r>
      <w:r w:rsidR="00E2631F" w:rsidRPr="00745F87">
        <w:rPr>
          <w:sz w:val="24"/>
          <w:szCs w:val="24"/>
        </w:rPr>
        <w:t>- ja varust</w:t>
      </w:r>
      <w:r w:rsidR="003B2847" w:rsidRPr="00745F87">
        <w:rPr>
          <w:sz w:val="24"/>
          <w:szCs w:val="24"/>
        </w:rPr>
        <w:t>uskindluse</w:t>
      </w:r>
      <w:r w:rsidRPr="00745F87">
        <w:rPr>
          <w:sz w:val="24"/>
          <w:szCs w:val="24"/>
        </w:rPr>
        <w:t xml:space="preserve"> tasu arve, mille aluseks võetakse andmed Elering AS hallatavast andmevahetuspalvormilt. Kui andmeid pole võimalik</w:t>
      </w:r>
      <w:r w:rsidR="003B2847" w:rsidRPr="00745F87">
        <w:rPr>
          <w:sz w:val="24"/>
          <w:szCs w:val="24"/>
        </w:rPr>
        <w:t xml:space="preserve"> </w:t>
      </w:r>
      <w:r w:rsidRPr="00745F87">
        <w:rPr>
          <w:sz w:val="24"/>
          <w:szCs w:val="24"/>
        </w:rPr>
        <w:t>andmevahetusplatvormilt kätte saada või on põhjust kahelda nende usaldusväärsuses, esitab liinivaldaja tuginedes elektrituruseaduse</w:t>
      </w:r>
      <w:r w:rsidR="00B60BCE">
        <w:rPr>
          <w:sz w:val="24"/>
          <w:szCs w:val="24"/>
        </w:rPr>
        <w:t xml:space="preserve"> </w:t>
      </w:r>
      <w:r w:rsidRPr="00745F87">
        <w:rPr>
          <w:sz w:val="24"/>
          <w:szCs w:val="24"/>
        </w:rPr>
        <w:t>§ 59</w:t>
      </w:r>
      <w:r w:rsidRPr="00745F87">
        <w:rPr>
          <w:sz w:val="24"/>
          <w:szCs w:val="24"/>
          <w:vertAlign w:val="superscript"/>
        </w:rPr>
        <w:t>2</w:t>
      </w:r>
      <w:r w:rsidRPr="00745F87">
        <w:rPr>
          <w:sz w:val="24"/>
          <w:szCs w:val="24"/>
        </w:rPr>
        <w:t xml:space="preserve"> lõikele 6 </w:t>
      </w:r>
      <w:r w:rsidR="008E34BC" w:rsidRPr="00745F87">
        <w:rPr>
          <w:sz w:val="24"/>
          <w:szCs w:val="24"/>
        </w:rPr>
        <w:t xml:space="preserve"> ja </w:t>
      </w:r>
      <w:r w:rsidR="00F40353" w:rsidRPr="00745F87">
        <w:rPr>
          <w:sz w:val="24"/>
          <w:szCs w:val="24"/>
        </w:rPr>
        <w:t xml:space="preserve"> § 42</w:t>
      </w:r>
      <w:r w:rsidR="00F40353" w:rsidRPr="00745F87">
        <w:rPr>
          <w:sz w:val="24"/>
          <w:szCs w:val="24"/>
          <w:vertAlign w:val="superscript"/>
        </w:rPr>
        <w:t>7</w:t>
      </w:r>
      <w:r w:rsidR="00F40353" w:rsidRPr="00745F87">
        <w:rPr>
          <w:sz w:val="24"/>
          <w:szCs w:val="24"/>
        </w:rPr>
        <w:t xml:space="preserve"> lg 5 </w:t>
      </w:r>
      <w:r w:rsidRPr="00745F87">
        <w:rPr>
          <w:sz w:val="24"/>
          <w:szCs w:val="24"/>
        </w:rPr>
        <w:t>ise otseliini kaudu tarbitud elektrienergia koguse andmed põhivõrguettevõtjale hiljemalt 5. kuupäevaks. Andmete</w:t>
      </w:r>
      <w:r w:rsidR="00F40353" w:rsidRPr="00745F87">
        <w:rPr>
          <w:sz w:val="24"/>
          <w:szCs w:val="24"/>
        </w:rPr>
        <w:t xml:space="preserve"> </w:t>
      </w:r>
      <w:r w:rsidRPr="00745F87">
        <w:rPr>
          <w:sz w:val="24"/>
          <w:szCs w:val="24"/>
        </w:rPr>
        <w:t>esitamata jätmisel on õigus koostada arve prognoosi alusel. Täpsete andmete selgumise korral esitab Elering AS tasaarvestuse</w:t>
      </w:r>
      <w:r w:rsidR="00F40353" w:rsidRPr="00745F87">
        <w:rPr>
          <w:sz w:val="24"/>
          <w:szCs w:val="24"/>
        </w:rPr>
        <w:t xml:space="preserve"> </w:t>
      </w:r>
      <w:r w:rsidRPr="00745F87">
        <w:rPr>
          <w:sz w:val="24"/>
          <w:szCs w:val="24"/>
        </w:rPr>
        <w:t>järgmise kuu toetuse rahastamise kulu arvel.</w:t>
      </w:r>
    </w:p>
    <w:p w14:paraId="761DCE51" w14:textId="77777777" w:rsidR="00832BC6" w:rsidRPr="00745F87" w:rsidRDefault="00832BC6" w:rsidP="00745F87">
      <w:pPr>
        <w:jc w:val="both"/>
        <w:rPr>
          <w:sz w:val="24"/>
          <w:szCs w:val="24"/>
        </w:rPr>
      </w:pPr>
    </w:p>
    <w:p w14:paraId="6E525E59" w14:textId="3E30EDC1" w:rsidR="00D803CB" w:rsidRPr="00745F87" w:rsidRDefault="00D803CB" w:rsidP="00D803CB">
      <w:pPr>
        <w:rPr>
          <w:sz w:val="24"/>
          <w:szCs w:val="24"/>
        </w:rPr>
      </w:pPr>
      <w:r w:rsidRPr="00745F87">
        <w:rPr>
          <w:sz w:val="24"/>
          <w:szCs w:val="24"/>
        </w:rPr>
        <w:t>Taotleja kinnitab, et taotluses esitatud informatsioon on õige.</w:t>
      </w:r>
    </w:p>
    <w:p w14:paraId="68FA6CF2" w14:textId="77777777" w:rsidR="00D803CB" w:rsidRPr="00745F87" w:rsidRDefault="00D803CB" w:rsidP="00D803CB">
      <w:pPr>
        <w:rPr>
          <w:sz w:val="24"/>
          <w:szCs w:val="24"/>
        </w:rPr>
      </w:pPr>
      <w:r w:rsidRPr="00745F87">
        <w:rPr>
          <w:sz w:val="24"/>
          <w:szCs w:val="24"/>
        </w:rPr>
        <w:t>Taotleja kohustub koheselt teavitama, kui muutuvad käesolevas taotluses esitatud andmed.</w:t>
      </w:r>
    </w:p>
    <w:p w14:paraId="2E75500E" w14:textId="6FA7B3F9" w:rsidR="00D803CB" w:rsidRPr="00745F87" w:rsidRDefault="00D803CB" w:rsidP="00D803CB">
      <w:pPr>
        <w:rPr>
          <w:sz w:val="24"/>
          <w:szCs w:val="24"/>
        </w:rPr>
      </w:pPr>
      <w:r w:rsidRPr="00745F87">
        <w:rPr>
          <w:sz w:val="24"/>
          <w:szCs w:val="24"/>
        </w:rPr>
        <w:t>Taotleja tagab toodetud ja/või tarbitud ja otseliini kaudu edastatud elektrienergia mõõtmise nõuetekohase mõõteseadmega ja</w:t>
      </w:r>
      <w:r w:rsidR="007A35FE" w:rsidRPr="00745F87">
        <w:rPr>
          <w:sz w:val="24"/>
          <w:szCs w:val="24"/>
        </w:rPr>
        <w:t xml:space="preserve"> </w:t>
      </w:r>
      <w:r w:rsidRPr="00745F87">
        <w:rPr>
          <w:sz w:val="24"/>
          <w:szCs w:val="24"/>
        </w:rPr>
        <w:t>mõõteandmete edastamise Eleringi andmevahetusplatvormile vähemalt kord tööpäevas.</w:t>
      </w:r>
    </w:p>
    <w:p w14:paraId="2038DAED" w14:textId="77777777" w:rsidR="0017223D" w:rsidRPr="00745F87" w:rsidRDefault="0017223D" w:rsidP="00D803CB">
      <w:pPr>
        <w:rPr>
          <w:sz w:val="24"/>
          <w:szCs w:val="24"/>
        </w:rPr>
      </w:pPr>
    </w:p>
    <w:p w14:paraId="015B6696" w14:textId="77777777" w:rsidR="00195846" w:rsidRDefault="00195846" w:rsidP="0017223D">
      <w:pPr>
        <w:rPr>
          <w:sz w:val="24"/>
          <w:szCs w:val="24"/>
        </w:rPr>
        <w:sectPr w:rsidR="00195846" w:rsidSect="00F3560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00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395"/>
      </w:tblGrid>
      <w:tr w:rsidR="0017223D" w:rsidRPr="00745F87" w14:paraId="41FD95F2" w14:textId="77777777" w:rsidTr="0017223D">
        <w:trPr>
          <w:trHeight w:val="313"/>
        </w:trPr>
        <w:tc>
          <w:tcPr>
            <w:tcW w:w="2835" w:type="dxa"/>
            <w:tcBorders>
              <w:top w:val="nil"/>
              <w:bottom w:val="dotted" w:sz="4" w:space="0" w:color="auto"/>
            </w:tcBorders>
          </w:tcPr>
          <w:p w14:paraId="3FA3E774" w14:textId="5223DAED" w:rsidR="0017223D" w:rsidRPr="00745F87" w:rsidRDefault="00452BDA" w:rsidP="001722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17223D" w:rsidRPr="00745F87">
              <w:rPr>
                <w:sz w:val="24"/>
                <w:szCs w:val="24"/>
              </w:rPr>
              <w:t>imi, amet:</w:t>
            </w:r>
          </w:p>
        </w:tc>
        <w:tc>
          <w:tcPr>
            <w:tcW w:w="4395" w:type="dxa"/>
            <w:shd w:val="clear" w:color="auto" w:fill="F1F4FF"/>
          </w:tcPr>
          <w:p w14:paraId="0DF31872" w14:textId="77777777" w:rsidR="0017223D" w:rsidRPr="00745F87" w:rsidRDefault="0017223D" w:rsidP="0046338C">
            <w:pPr>
              <w:rPr>
                <w:rFonts w:cs="Arial"/>
                <w:sz w:val="24"/>
                <w:szCs w:val="24"/>
              </w:rPr>
            </w:pPr>
          </w:p>
        </w:tc>
      </w:tr>
      <w:tr w:rsidR="0017223D" w:rsidRPr="00745F87" w14:paraId="3432AB9A" w14:textId="77777777" w:rsidTr="0017223D">
        <w:trPr>
          <w:trHeight w:val="259"/>
        </w:trPr>
        <w:tc>
          <w:tcPr>
            <w:tcW w:w="2835" w:type="dxa"/>
            <w:tcBorders>
              <w:top w:val="dotted" w:sz="4" w:space="0" w:color="auto"/>
            </w:tcBorders>
          </w:tcPr>
          <w:p w14:paraId="776D4F2A" w14:textId="3FE89285" w:rsidR="0017223D" w:rsidRPr="00745F87" w:rsidRDefault="0017223D" w:rsidP="0017223D">
            <w:pPr>
              <w:rPr>
                <w:sz w:val="24"/>
                <w:szCs w:val="24"/>
              </w:rPr>
            </w:pPr>
            <w:r w:rsidRPr="00745F87">
              <w:rPr>
                <w:sz w:val="24"/>
                <w:szCs w:val="24"/>
              </w:rPr>
              <w:t>Kuupäev:</w:t>
            </w:r>
          </w:p>
        </w:tc>
        <w:tc>
          <w:tcPr>
            <w:tcW w:w="4395" w:type="dxa"/>
            <w:shd w:val="clear" w:color="auto" w:fill="F1F4FF"/>
          </w:tcPr>
          <w:p w14:paraId="3782E908" w14:textId="77777777" w:rsidR="0017223D" w:rsidRPr="00745F87" w:rsidRDefault="0017223D" w:rsidP="0046338C">
            <w:pPr>
              <w:rPr>
                <w:rFonts w:cs="Arial"/>
                <w:sz w:val="24"/>
                <w:szCs w:val="24"/>
              </w:rPr>
            </w:pPr>
          </w:p>
        </w:tc>
      </w:tr>
      <w:tr w:rsidR="0017223D" w:rsidRPr="00745F87" w14:paraId="44CF33CE" w14:textId="77777777" w:rsidTr="0017223D">
        <w:trPr>
          <w:gridAfter w:val="1"/>
          <w:wAfter w:w="4395" w:type="dxa"/>
          <w:trHeight w:val="302"/>
        </w:trPr>
        <w:tc>
          <w:tcPr>
            <w:tcW w:w="2835" w:type="dxa"/>
          </w:tcPr>
          <w:p w14:paraId="16EE08AB" w14:textId="77777777" w:rsidR="0017223D" w:rsidRPr="00745F87" w:rsidRDefault="0017223D" w:rsidP="0046338C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14:paraId="5C1E6860" w14:textId="77777777" w:rsidR="00BE051E" w:rsidRDefault="00BE051E" w:rsidP="00D803CB">
      <w:pPr>
        <w:rPr>
          <w:sz w:val="24"/>
          <w:szCs w:val="24"/>
        </w:rPr>
      </w:pPr>
    </w:p>
    <w:p w14:paraId="1FF56728" w14:textId="47C1426F" w:rsidR="00C9400F" w:rsidRPr="00745F87" w:rsidRDefault="00D803CB" w:rsidP="00D803CB">
      <w:pPr>
        <w:rPr>
          <w:sz w:val="24"/>
          <w:szCs w:val="24"/>
        </w:rPr>
      </w:pPr>
      <w:r w:rsidRPr="00745F87">
        <w:rPr>
          <w:sz w:val="24"/>
          <w:szCs w:val="24"/>
        </w:rPr>
        <w:t>/Allkirjastatud digitaalselt/</w:t>
      </w:r>
    </w:p>
    <w:sectPr w:rsidR="00C9400F" w:rsidRPr="00745F87" w:rsidSect="00F35603">
      <w:type w:val="continuous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0AF9"/>
    <w:multiLevelType w:val="hybridMultilevel"/>
    <w:tmpl w:val="86B8A43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B0444"/>
    <w:multiLevelType w:val="hybridMultilevel"/>
    <w:tmpl w:val="E480878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52053">
    <w:abstractNumId w:val="0"/>
  </w:num>
  <w:num w:numId="2" w16cid:durableId="665742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dsVkcYJGHAtcaEKphtO1eAdjxIvhcNxtzGD2AnT8P8vkuTemknYEo4Dsi9nSaSoXsN5U/9rvCyGIue7hVfhcVg==" w:salt="khc8QOcM+dT3Q9UpNGERu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3CB"/>
    <w:rsid w:val="0017223D"/>
    <w:rsid w:val="00195846"/>
    <w:rsid w:val="003B2847"/>
    <w:rsid w:val="003E1EC8"/>
    <w:rsid w:val="00403AB9"/>
    <w:rsid w:val="00452BDA"/>
    <w:rsid w:val="00476CCD"/>
    <w:rsid w:val="00504AB6"/>
    <w:rsid w:val="005525E8"/>
    <w:rsid w:val="00561966"/>
    <w:rsid w:val="005D2B72"/>
    <w:rsid w:val="006D1255"/>
    <w:rsid w:val="00745F87"/>
    <w:rsid w:val="007A35FE"/>
    <w:rsid w:val="00832BC6"/>
    <w:rsid w:val="00850115"/>
    <w:rsid w:val="008D464F"/>
    <w:rsid w:val="008E34BC"/>
    <w:rsid w:val="00983308"/>
    <w:rsid w:val="009914AE"/>
    <w:rsid w:val="00AA33E7"/>
    <w:rsid w:val="00B14FB4"/>
    <w:rsid w:val="00B319E7"/>
    <w:rsid w:val="00B53D22"/>
    <w:rsid w:val="00B60BCE"/>
    <w:rsid w:val="00BE051E"/>
    <w:rsid w:val="00C3782B"/>
    <w:rsid w:val="00C9400F"/>
    <w:rsid w:val="00D803CB"/>
    <w:rsid w:val="00DA4C05"/>
    <w:rsid w:val="00DB4CA6"/>
    <w:rsid w:val="00E2631F"/>
    <w:rsid w:val="00E5669B"/>
    <w:rsid w:val="00E826F6"/>
    <w:rsid w:val="00E93000"/>
    <w:rsid w:val="00EB7EEC"/>
    <w:rsid w:val="00EE53FA"/>
    <w:rsid w:val="00F32749"/>
    <w:rsid w:val="00F35603"/>
    <w:rsid w:val="00F40353"/>
    <w:rsid w:val="00F5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CA32E"/>
  <w15:chartTrackingRefBased/>
  <w15:docId w15:val="{D2BE8EC5-7927-409B-A7D1-BFBCE036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0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3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3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3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3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3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3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3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3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3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3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3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3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3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3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3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3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3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3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3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3C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803CB"/>
    <w:pPr>
      <w:spacing w:after="0" w:line="240" w:lineRule="auto"/>
    </w:pPr>
  </w:style>
  <w:style w:type="table" w:styleId="TableGrid">
    <w:name w:val="Table Grid"/>
    <w:basedOn w:val="TableNormal"/>
    <w:uiPriority w:val="39"/>
    <w:rsid w:val="00D80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a396e9-683e-4e80-a146-12c21ed12d13" xsi:nil="true"/>
    <lcf76f155ced4ddcb4097134ff3c332f xmlns="e31ff916-cf36-4815-8f59-066548a5c62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F7C42AFDE88A40B5DE8F8C6561BF28" ma:contentTypeVersion="16" ma:contentTypeDescription="Loo uus dokument" ma:contentTypeScope="" ma:versionID="4cfa5109a14376181c229c1fac01ff76">
  <xsd:schema xmlns:xsd="http://www.w3.org/2001/XMLSchema" xmlns:xs="http://www.w3.org/2001/XMLSchema" xmlns:p="http://schemas.microsoft.com/office/2006/metadata/properties" xmlns:ns2="e31ff916-cf36-4815-8f59-066548a5c626" xmlns:ns3="76a396e9-683e-4e80-a146-12c21ed12d13" targetNamespace="http://schemas.microsoft.com/office/2006/metadata/properties" ma:root="true" ma:fieldsID="fce241e9ee89f9c224d975c5f1dd814f" ns2:_="" ns3:_="">
    <xsd:import namespace="e31ff916-cf36-4815-8f59-066548a5c626"/>
    <xsd:import namespace="76a396e9-683e-4e80-a146-12c21ed12d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ff916-cf36-4815-8f59-066548a5c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bc9fa8c6-3661-45c4-a12f-a9611ac3d7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396e9-683e-4e80-a146-12c21ed12d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f75425-1013-4783-93cd-0fcbb1246a49}" ma:internalName="TaxCatchAll" ma:showField="CatchAllData" ma:web="76a396e9-683e-4e80-a146-12c21ed12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96FAF7-DF60-46D0-894A-E7CE6AABF46E}">
  <ds:schemaRefs>
    <ds:schemaRef ds:uri="http://schemas.microsoft.com/office/2006/metadata/properties"/>
    <ds:schemaRef ds:uri="http://schemas.microsoft.com/office/infopath/2007/PartnerControls"/>
    <ds:schemaRef ds:uri="76a396e9-683e-4e80-a146-12c21ed12d13"/>
    <ds:schemaRef ds:uri="e31ff916-cf36-4815-8f59-066548a5c626"/>
  </ds:schemaRefs>
</ds:datastoreItem>
</file>

<file path=customXml/itemProps2.xml><?xml version="1.0" encoding="utf-8"?>
<ds:datastoreItem xmlns:ds="http://schemas.openxmlformats.org/officeDocument/2006/customXml" ds:itemID="{E0F65D3F-4A1F-4F50-B59A-E0AA173BA9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9F36C-B644-44E6-A379-F8DB6BBD73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554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Pärna</dc:creator>
  <cp:keywords/>
  <dc:description/>
  <cp:lastModifiedBy>Piret Pärna</cp:lastModifiedBy>
  <cp:revision>28</cp:revision>
  <dcterms:created xsi:type="dcterms:W3CDTF">2026-04-02T12:29:00Z</dcterms:created>
  <dcterms:modified xsi:type="dcterms:W3CDTF">2026-05-15T07:39:00Z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0x01010034F7C42AFDE88A40B5DE8F8C6561BF28</vt:lpwstr>
  </property>
  <property fmtid="{D5CDD505-2E9C-101B-9397-08002B2CF9AE}" pid="3" name="MediaServiceImageTags">
    <vt:lpwstr/>
  </property>
</Properties>
</file>